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35DB0" w14:textId="77777777" w:rsidR="004A7B9E" w:rsidRPr="004A7B9E" w:rsidRDefault="004A7B9E" w:rsidP="00D32826">
      <w:pPr>
        <w:pStyle w:val="Default"/>
        <w:jc w:val="both"/>
        <w:rPr>
          <w:rFonts w:ascii="Geomanist Light" w:hAnsi="Geomanist Light"/>
          <w:sz w:val="26"/>
          <w:szCs w:val="26"/>
        </w:rPr>
      </w:pPr>
    </w:p>
    <w:p w14:paraId="279A596F" w14:textId="42A2CC45" w:rsidR="00D32826" w:rsidRPr="004A7B9E" w:rsidRDefault="00D32826" w:rsidP="00D32826">
      <w:pPr>
        <w:pStyle w:val="Default"/>
        <w:jc w:val="both"/>
        <w:rPr>
          <w:rFonts w:ascii="Geomanist Light" w:hAnsi="Geomanist Light"/>
          <w:b/>
          <w:bCs/>
          <w:sz w:val="26"/>
          <w:szCs w:val="26"/>
        </w:rPr>
      </w:pPr>
      <w:r w:rsidRPr="004A7B9E">
        <w:rPr>
          <w:rFonts w:ascii="Geomanist Light" w:hAnsi="Geomanist Light"/>
          <w:b/>
          <w:bCs/>
          <w:sz w:val="26"/>
          <w:szCs w:val="26"/>
        </w:rPr>
        <w:t xml:space="preserve">En cumplimiento a lo establecido en el artículo 29 fracción IX de la Ley de Transparencia y Acceso a la Información Pública del Estado de Colima, </w:t>
      </w:r>
      <w:r w:rsidR="003A5748" w:rsidRPr="004A7B9E">
        <w:rPr>
          <w:rFonts w:ascii="Geomanist Light" w:hAnsi="Geomanist Light"/>
          <w:b/>
          <w:bCs/>
          <w:sz w:val="26"/>
          <w:szCs w:val="26"/>
        </w:rPr>
        <w:t>otorgo mi consentimiento para publicar el presente</w:t>
      </w:r>
      <w:r w:rsidRPr="004A7B9E">
        <w:rPr>
          <w:rFonts w:ascii="Geomanist Light" w:hAnsi="Geomanist Light"/>
          <w:b/>
          <w:bCs/>
          <w:sz w:val="26"/>
          <w:szCs w:val="26"/>
        </w:rPr>
        <w:t>:</w:t>
      </w:r>
    </w:p>
    <w:p w14:paraId="6765C120" w14:textId="77777777" w:rsidR="003A5748" w:rsidRPr="004A7B9E" w:rsidRDefault="003A5748" w:rsidP="00D32826">
      <w:pPr>
        <w:pStyle w:val="Default"/>
        <w:jc w:val="both"/>
        <w:rPr>
          <w:rFonts w:ascii="Geomanist Light" w:hAnsi="Geomanist Light"/>
          <w:sz w:val="26"/>
          <w:szCs w:val="26"/>
        </w:rPr>
      </w:pPr>
    </w:p>
    <w:p w14:paraId="45AEE59B" w14:textId="77777777" w:rsidR="003A5748" w:rsidRPr="004A7B9E" w:rsidRDefault="00D32826" w:rsidP="00D32826">
      <w:pPr>
        <w:pStyle w:val="Default"/>
        <w:jc w:val="center"/>
        <w:rPr>
          <w:rFonts w:ascii="Geomanist Regular" w:hAnsi="Geomanist Regular"/>
          <w:b/>
          <w:sz w:val="32"/>
          <w:szCs w:val="26"/>
        </w:rPr>
      </w:pPr>
      <w:r w:rsidRPr="004A7B9E">
        <w:rPr>
          <w:rFonts w:ascii="Geomanist Regular" w:hAnsi="Geomanist Regular"/>
          <w:b/>
          <w:sz w:val="32"/>
          <w:szCs w:val="26"/>
        </w:rPr>
        <w:t>Curriculum Vitae</w:t>
      </w:r>
    </w:p>
    <w:p w14:paraId="61AB443F" w14:textId="77777777" w:rsidR="00984697" w:rsidRPr="004A7B9E" w:rsidRDefault="00984697" w:rsidP="00D32826">
      <w:pPr>
        <w:pStyle w:val="Default"/>
        <w:jc w:val="center"/>
        <w:rPr>
          <w:rFonts w:ascii="Geomanist Light" w:hAnsi="Geomanist Light"/>
          <w:b/>
          <w:sz w:val="32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3304"/>
      </w:tblGrid>
      <w:tr w:rsidR="00984697" w:rsidRPr="004A7B9E" w14:paraId="2B4982EA" w14:textId="77777777" w:rsidTr="004A7B9E">
        <w:tc>
          <w:tcPr>
            <w:tcW w:w="5524" w:type="dxa"/>
            <w:tcBorders>
              <w:top w:val="nil"/>
              <w:left w:val="nil"/>
              <w:bottom w:val="nil"/>
            </w:tcBorders>
          </w:tcPr>
          <w:p w14:paraId="02661608" w14:textId="77777777" w:rsidR="00984697" w:rsidRPr="004A7B9E" w:rsidRDefault="00984697" w:rsidP="00984697">
            <w:pPr>
              <w:pStyle w:val="Default"/>
              <w:jc w:val="center"/>
              <w:rPr>
                <w:rFonts w:ascii="Geomanist Light" w:hAnsi="Geomanist Light"/>
                <w:b/>
                <w:sz w:val="28"/>
                <w:szCs w:val="26"/>
              </w:rPr>
            </w:pPr>
          </w:p>
        </w:tc>
        <w:tc>
          <w:tcPr>
            <w:tcW w:w="3304" w:type="dxa"/>
            <w:shd w:val="clear" w:color="auto" w:fill="81200D"/>
          </w:tcPr>
          <w:p w14:paraId="2167EF06" w14:textId="77777777" w:rsidR="00984697" w:rsidRPr="004A7B9E" w:rsidRDefault="00984697" w:rsidP="00984697">
            <w:pPr>
              <w:pStyle w:val="Default"/>
              <w:jc w:val="center"/>
              <w:rPr>
                <w:rFonts w:ascii="Geomanist Light" w:hAnsi="Geomanist Light" w:cstheme="minorHAnsi"/>
                <w:b/>
                <w:color w:val="FFFFFF" w:themeColor="background1"/>
                <w:sz w:val="28"/>
                <w:szCs w:val="26"/>
              </w:rPr>
            </w:pPr>
            <w:r w:rsidRPr="004A7B9E">
              <w:rPr>
                <w:rFonts w:ascii="Geomanist Light" w:hAnsi="Geomanist Light" w:cstheme="minorHAnsi"/>
                <w:b/>
                <w:color w:val="FFFFFF" w:themeColor="background1"/>
                <w:szCs w:val="26"/>
              </w:rPr>
              <w:t>Fecha de Actualización:</w:t>
            </w:r>
          </w:p>
        </w:tc>
      </w:tr>
      <w:tr w:rsidR="00984697" w:rsidRPr="004A7B9E" w14:paraId="0BF1A38A" w14:textId="77777777" w:rsidTr="00984697">
        <w:tc>
          <w:tcPr>
            <w:tcW w:w="5524" w:type="dxa"/>
            <w:tcBorders>
              <w:top w:val="nil"/>
              <w:left w:val="nil"/>
              <w:bottom w:val="nil"/>
            </w:tcBorders>
          </w:tcPr>
          <w:p w14:paraId="3E300B4C" w14:textId="77777777" w:rsidR="00984697" w:rsidRPr="004A7B9E" w:rsidRDefault="00984697" w:rsidP="00984697">
            <w:pPr>
              <w:pStyle w:val="Default"/>
              <w:jc w:val="center"/>
              <w:rPr>
                <w:rFonts w:ascii="Geomanist Light" w:hAnsi="Geomanist Light"/>
                <w:b/>
                <w:sz w:val="28"/>
                <w:szCs w:val="26"/>
              </w:rPr>
            </w:pPr>
          </w:p>
        </w:tc>
        <w:tc>
          <w:tcPr>
            <w:tcW w:w="3304" w:type="dxa"/>
          </w:tcPr>
          <w:p w14:paraId="542E369A" w14:textId="71555828" w:rsidR="00984697" w:rsidRPr="004A7B9E" w:rsidRDefault="00614423" w:rsidP="00984697">
            <w:pPr>
              <w:pStyle w:val="Default"/>
              <w:jc w:val="center"/>
              <w:rPr>
                <w:rFonts w:ascii="Geomanist Light" w:hAnsi="Geomanist Light" w:cstheme="minorHAnsi"/>
                <w:b/>
                <w:szCs w:val="26"/>
              </w:rPr>
            </w:pPr>
            <w:r>
              <w:rPr>
                <w:rFonts w:ascii="Geomanist Light" w:hAnsi="Geomanist Light" w:cstheme="minorHAnsi"/>
                <w:b/>
                <w:szCs w:val="26"/>
              </w:rPr>
              <w:t>06/04/2022</w:t>
            </w:r>
          </w:p>
        </w:tc>
      </w:tr>
    </w:tbl>
    <w:p w14:paraId="501BA6B2" w14:textId="77777777" w:rsidR="00D32826" w:rsidRPr="004A7B9E" w:rsidRDefault="00D32826" w:rsidP="00D32826">
      <w:pPr>
        <w:pStyle w:val="Default"/>
        <w:jc w:val="center"/>
        <w:rPr>
          <w:rFonts w:ascii="Geomanist Light" w:hAnsi="Geomanist Light"/>
          <w:b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1354"/>
        <w:gridCol w:w="2943"/>
      </w:tblGrid>
      <w:tr w:rsidR="00D32826" w:rsidRPr="004A7B9E" w14:paraId="00E0D36F" w14:textId="77777777" w:rsidTr="004A7B9E">
        <w:tc>
          <w:tcPr>
            <w:tcW w:w="4531" w:type="dxa"/>
            <w:shd w:val="clear" w:color="auto" w:fill="81200D"/>
          </w:tcPr>
          <w:p w14:paraId="4FD6D208" w14:textId="77777777" w:rsidR="00D32826" w:rsidRPr="004A7B9E" w:rsidRDefault="00D32826">
            <w:pPr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  <w:t>Nombre del Servidor Público:</w:t>
            </w:r>
          </w:p>
        </w:tc>
        <w:tc>
          <w:tcPr>
            <w:tcW w:w="1354" w:type="dxa"/>
            <w:tcBorders>
              <w:top w:val="nil"/>
              <w:right w:val="nil"/>
            </w:tcBorders>
          </w:tcPr>
          <w:p w14:paraId="7F444ECD" w14:textId="77777777" w:rsidR="00D32826" w:rsidRPr="004A7B9E" w:rsidRDefault="00D32826">
            <w:pPr>
              <w:rPr>
                <w:rFonts w:ascii="Geomanist Light" w:hAnsi="Geomanist Light"/>
                <w:sz w:val="26"/>
                <w:szCs w:val="26"/>
              </w:rPr>
            </w:pP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A8FFCC4" w14:textId="77777777" w:rsidR="00D32826" w:rsidRPr="004A7B9E" w:rsidRDefault="00D32826">
            <w:pPr>
              <w:rPr>
                <w:rFonts w:ascii="Geomanist Light" w:hAnsi="Geomanist Light"/>
                <w:sz w:val="26"/>
                <w:szCs w:val="26"/>
              </w:rPr>
            </w:pPr>
          </w:p>
        </w:tc>
      </w:tr>
      <w:tr w:rsidR="00D32826" w:rsidRPr="004A7B9E" w14:paraId="66CFAC63" w14:textId="77777777" w:rsidTr="0078706B">
        <w:tc>
          <w:tcPr>
            <w:tcW w:w="8828" w:type="dxa"/>
            <w:gridSpan w:val="3"/>
          </w:tcPr>
          <w:p w14:paraId="4C1BEFE9" w14:textId="16E902B1" w:rsidR="00D32826" w:rsidRPr="004A7B9E" w:rsidRDefault="00614423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ÁLVARO RAMÍREZ CASTILLO</w:t>
            </w:r>
          </w:p>
        </w:tc>
      </w:tr>
      <w:tr w:rsidR="003A5748" w:rsidRPr="004A7B9E" w14:paraId="3208C2DE" w14:textId="77777777" w:rsidTr="004A7B9E">
        <w:tc>
          <w:tcPr>
            <w:tcW w:w="4531" w:type="dxa"/>
            <w:shd w:val="clear" w:color="auto" w:fill="81200D"/>
          </w:tcPr>
          <w:p w14:paraId="4815491A" w14:textId="77777777" w:rsidR="003A5748" w:rsidRPr="004A7B9E" w:rsidRDefault="003A5748">
            <w:pPr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  <w:t>Cargo:</w:t>
            </w:r>
          </w:p>
        </w:tc>
        <w:tc>
          <w:tcPr>
            <w:tcW w:w="4297" w:type="dxa"/>
            <w:gridSpan w:val="2"/>
            <w:shd w:val="clear" w:color="auto" w:fill="81200D"/>
          </w:tcPr>
          <w:p w14:paraId="73A23CF0" w14:textId="05F464E6" w:rsidR="003A5748" w:rsidRPr="004A7B9E" w:rsidRDefault="00C45F4E">
            <w:pPr>
              <w:rPr>
                <w:rFonts w:ascii="Geomanist Light" w:hAnsi="Geomanist Light"/>
                <w:b/>
                <w:sz w:val="26"/>
                <w:szCs w:val="26"/>
              </w:rPr>
            </w:pPr>
            <w:proofErr w:type="gramStart"/>
            <w:r w:rsidRPr="004A7B9E"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  <w:t>Unidad</w:t>
            </w: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 xml:space="preserve">  Administrativa</w:t>
            </w:r>
            <w:proofErr w:type="gramEnd"/>
            <w:r w:rsidRPr="004A7B9E">
              <w:rPr>
                <w:rFonts w:ascii="Geomanist Light" w:hAnsi="Geomanist Light"/>
                <w:b/>
                <w:sz w:val="26"/>
                <w:szCs w:val="26"/>
              </w:rPr>
              <w:t xml:space="preserve"> y/o Médica</w:t>
            </w:r>
            <w:r w:rsidR="003A5748" w:rsidRPr="004A7B9E">
              <w:rPr>
                <w:rFonts w:ascii="Geomanist Light" w:hAnsi="Geomanist Light"/>
                <w:b/>
                <w:sz w:val="26"/>
                <w:szCs w:val="26"/>
              </w:rPr>
              <w:t>:</w:t>
            </w:r>
          </w:p>
        </w:tc>
      </w:tr>
      <w:tr w:rsidR="003A5748" w:rsidRPr="004A7B9E" w14:paraId="4D54FB22" w14:textId="77777777" w:rsidTr="00FE1B18">
        <w:tc>
          <w:tcPr>
            <w:tcW w:w="4531" w:type="dxa"/>
          </w:tcPr>
          <w:p w14:paraId="152885E8" w14:textId="3BD6C03E" w:rsidR="003A5748" w:rsidRPr="004A7B9E" w:rsidRDefault="00614423" w:rsidP="00235DE6">
            <w:pPr>
              <w:jc w:val="both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Jefe de Dep</w:t>
            </w:r>
            <w:r>
              <w:rPr>
                <w:b/>
                <w:sz w:val="26"/>
                <w:szCs w:val="26"/>
              </w:rPr>
              <w:t xml:space="preserve">artamento. </w:t>
            </w:r>
          </w:p>
        </w:tc>
        <w:tc>
          <w:tcPr>
            <w:tcW w:w="4297" w:type="dxa"/>
            <w:gridSpan w:val="2"/>
            <w:tcBorders>
              <w:bottom w:val="single" w:sz="4" w:space="0" w:color="auto"/>
            </w:tcBorders>
          </w:tcPr>
          <w:p w14:paraId="4EA5E527" w14:textId="4EE3EB2B" w:rsidR="003A5748" w:rsidRPr="004A7B9E" w:rsidRDefault="00614423" w:rsidP="00235DE6">
            <w:pPr>
              <w:jc w:val="both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Servicios de Salud del Estado de Colima</w:t>
            </w:r>
            <w:r w:rsidR="00AA51F8">
              <w:rPr>
                <w:rFonts w:ascii="Geomanist Light" w:hAnsi="Geomanist Light"/>
                <w:b/>
                <w:sz w:val="26"/>
                <w:szCs w:val="26"/>
              </w:rPr>
              <w:t xml:space="preserve"> (oficinas centrales)</w:t>
            </w:r>
          </w:p>
        </w:tc>
      </w:tr>
    </w:tbl>
    <w:p w14:paraId="50332BC1" w14:textId="77777777" w:rsidR="00D32826" w:rsidRPr="004A7B9E" w:rsidRDefault="00D32826" w:rsidP="003A5748">
      <w:pPr>
        <w:spacing w:after="0"/>
        <w:rPr>
          <w:rFonts w:ascii="Geomanist Light" w:hAnsi="Geomanist Light"/>
          <w:sz w:val="2"/>
          <w:szCs w:val="26"/>
        </w:rPr>
      </w:pPr>
    </w:p>
    <w:p w14:paraId="5622743D" w14:textId="77777777" w:rsidR="003A5748" w:rsidRPr="004A7B9E" w:rsidRDefault="003A5748">
      <w:pPr>
        <w:rPr>
          <w:rFonts w:ascii="Geomanist Light" w:hAnsi="Geomanist Light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A5748" w:rsidRPr="004A7B9E" w14:paraId="51865626" w14:textId="77777777" w:rsidTr="004A7B9E">
        <w:tc>
          <w:tcPr>
            <w:tcW w:w="8828" w:type="dxa"/>
            <w:shd w:val="clear" w:color="auto" w:fill="81200D"/>
          </w:tcPr>
          <w:p w14:paraId="02D21BEF" w14:textId="77777777" w:rsidR="003A5748" w:rsidRPr="004A7B9E" w:rsidRDefault="003A5748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Preparación Académica:</w:t>
            </w:r>
          </w:p>
        </w:tc>
      </w:tr>
      <w:tr w:rsidR="003A5748" w:rsidRPr="004A7B9E" w14:paraId="09B29C2F" w14:textId="77777777" w:rsidTr="00377BC8">
        <w:tc>
          <w:tcPr>
            <w:tcW w:w="8828" w:type="dxa"/>
          </w:tcPr>
          <w:p w14:paraId="43D6710D" w14:textId="77777777" w:rsidR="002005CF" w:rsidRPr="004A7B9E" w:rsidRDefault="002005CF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</w:p>
          <w:p w14:paraId="00C39319" w14:textId="57D87DBA" w:rsidR="00AA51F8" w:rsidRPr="00AA51F8" w:rsidRDefault="00614423" w:rsidP="00AA51F8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 xml:space="preserve">Licenciatura en Derecho. </w:t>
            </w:r>
            <w:r w:rsidR="00AA51F8" w:rsidRPr="00AA51F8">
              <w:rPr>
                <w:rFonts w:ascii="Geomanist Light" w:hAnsi="Geomanist Light"/>
                <w:b/>
                <w:sz w:val="26"/>
                <w:szCs w:val="26"/>
              </w:rPr>
              <w:t>CEDULA PROFESIONAL. -</w:t>
            </w:r>
            <w:r w:rsidR="00AA51F8" w:rsidRPr="00AA51F8">
              <w:rPr>
                <w:rFonts w:ascii="Geomanist Light" w:hAnsi="Geomanist Light"/>
                <w:b/>
                <w:sz w:val="26"/>
                <w:szCs w:val="26"/>
              </w:rPr>
              <w:t xml:space="preserve"> 8268966</w:t>
            </w:r>
          </w:p>
          <w:p w14:paraId="29A3BDBC" w14:textId="69EED12A" w:rsidR="00C45F4E" w:rsidRPr="004A7B9E" w:rsidRDefault="00C45F4E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  <w:tr w:rsidR="00984697" w:rsidRPr="004A7B9E" w14:paraId="5AEBBBFC" w14:textId="77777777" w:rsidTr="004A7B9E">
        <w:tc>
          <w:tcPr>
            <w:tcW w:w="8828" w:type="dxa"/>
            <w:shd w:val="clear" w:color="auto" w:fill="81200D"/>
          </w:tcPr>
          <w:p w14:paraId="3CF34004" w14:textId="77777777" w:rsidR="00984697" w:rsidRPr="004A7B9E" w:rsidRDefault="00984697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Experiencia Laboral:</w:t>
            </w:r>
          </w:p>
        </w:tc>
      </w:tr>
      <w:tr w:rsidR="00984697" w:rsidRPr="004A7B9E" w14:paraId="0A3FAB97" w14:textId="77777777" w:rsidTr="00882ED1">
        <w:tc>
          <w:tcPr>
            <w:tcW w:w="8828" w:type="dxa"/>
          </w:tcPr>
          <w:p w14:paraId="442E8523" w14:textId="060B88AB" w:rsidR="00192F2F" w:rsidRPr="009E561E" w:rsidRDefault="00192F2F" w:rsidP="00192F2F">
            <w:pPr>
              <w:jc w:val="both"/>
              <w:rPr>
                <w:b/>
                <w:sz w:val="26"/>
                <w:szCs w:val="26"/>
              </w:rPr>
            </w:pPr>
            <w:r w:rsidRPr="009E561E">
              <w:rPr>
                <w:b/>
                <w:sz w:val="26"/>
                <w:szCs w:val="26"/>
              </w:rPr>
              <w:t>ADMINISTRACIÓN</w:t>
            </w:r>
            <w:r w:rsidRPr="009E561E">
              <w:rPr>
                <w:b/>
                <w:sz w:val="26"/>
                <w:szCs w:val="26"/>
              </w:rPr>
              <w:t xml:space="preserve"> PÚBLICA. </w:t>
            </w:r>
          </w:p>
          <w:p w14:paraId="47B65A58" w14:textId="77777777" w:rsidR="00192F2F" w:rsidRPr="009E561E" w:rsidRDefault="00192F2F" w:rsidP="00192F2F">
            <w:pPr>
              <w:jc w:val="both"/>
              <w:rPr>
                <w:b/>
                <w:sz w:val="26"/>
                <w:szCs w:val="26"/>
              </w:rPr>
            </w:pPr>
          </w:p>
          <w:p w14:paraId="39B4B883" w14:textId="551E8378" w:rsidR="00192F2F" w:rsidRPr="009E561E" w:rsidRDefault="00192F2F" w:rsidP="00192F2F">
            <w:pPr>
              <w:jc w:val="both"/>
              <w:rPr>
                <w:b/>
                <w:sz w:val="26"/>
                <w:szCs w:val="26"/>
              </w:rPr>
            </w:pPr>
            <w:r w:rsidRPr="009E561E">
              <w:rPr>
                <w:b/>
                <w:sz w:val="26"/>
                <w:szCs w:val="26"/>
              </w:rPr>
              <w:t xml:space="preserve">08 DE OCTUBRE DE </w:t>
            </w:r>
            <w:r w:rsidRPr="009E561E">
              <w:rPr>
                <w:b/>
                <w:sz w:val="26"/>
                <w:szCs w:val="26"/>
              </w:rPr>
              <w:t>1988, INGRESE</w:t>
            </w:r>
            <w:r w:rsidRPr="009E561E">
              <w:rPr>
                <w:b/>
                <w:sz w:val="26"/>
                <w:szCs w:val="26"/>
              </w:rPr>
              <w:t xml:space="preserve"> A LABORAR A LA ADMINISTRACIÓN PÚBLICA FEDERAL, (SECRETARIA </w:t>
            </w:r>
            <w:r w:rsidRPr="009E561E">
              <w:rPr>
                <w:b/>
                <w:sz w:val="26"/>
                <w:szCs w:val="26"/>
              </w:rPr>
              <w:t>DE COMUNICACIONES</w:t>
            </w:r>
            <w:r w:rsidRPr="009E561E">
              <w:rPr>
                <w:b/>
                <w:sz w:val="26"/>
                <w:szCs w:val="26"/>
              </w:rPr>
              <w:t xml:space="preserve"> Y TRANSPORTES)</w:t>
            </w:r>
          </w:p>
          <w:p w14:paraId="65174B8F" w14:textId="77777777" w:rsidR="00192F2F" w:rsidRPr="009E561E" w:rsidRDefault="00192F2F" w:rsidP="00192F2F">
            <w:pPr>
              <w:jc w:val="both"/>
              <w:rPr>
                <w:b/>
                <w:sz w:val="26"/>
                <w:szCs w:val="26"/>
              </w:rPr>
            </w:pPr>
          </w:p>
          <w:p w14:paraId="49BAA236" w14:textId="65A18CC4" w:rsidR="00192F2F" w:rsidRPr="009E561E" w:rsidRDefault="00192F2F" w:rsidP="00192F2F">
            <w:pPr>
              <w:jc w:val="both"/>
              <w:rPr>
                <w:b/>
                <w:sz w:val="26"/>
                <w:szCs w:val="26"/>
              </w:rPr>
            </w:pPr>
            <w:r w:rsidRPr="009E561E">
              <w:rPr>
                <w:b/>
                <w:sz w:val="26"/>
                <w:szCs w:val="26"/>
              </w:rPr>
              <w:t xml:space="preserve">EN FECHA 01 DE </w:t>
            </w:r>
            <w:r w:rsidRPr="009E561E">
              <w:rPr>
                <w:b/>
                <w:sz w:val="26"/>
                <w:szCs w:val="26"/>
              </w:rPr>
              <w:t>MAYO DE</w:t>
            </w:r>
            <w:r w:rsidRPr="009E561E">
              <w:rPr>
                <w:b/>
                <w:sz w:val="26"/>
                <w:szCs w:val="26"/>
              </w:rPr>
              <w:t xml:space="preserve"> 2010, INGRESE A LOS SERVICIOS DE SALUD DEL ESTADO DE COLIMA; DESEMPEÑANDO EL PUESTO DE JEFE DE DEPARTAMENTO, E</w:t>
            </w:r>
            <w:r>
              <w:rPr>
                <w:b/>
                <w:sz w:val="26"/>
                <w:szCs w:val="26"/>
              </w:rPr>
              <w:t>STATAL E</w:t>
            </w:r>
            <w:r w:rsidRPr="009E561E">
              <w:rPr>
                <w:b/>
                <w:sz w:val="26"/>
                <w:szCs w:val="26"/>
              </w:rPr>
              <w:t xml:space="preserve">N LA </w:t>
            </w:r>
            <w:r w:rsidRPr="009E561E">
              <w:rPr>
                <w:b/>
                <w:sz w:val="26"/>
                <w:szCs w:val="26"/>
              </w:rPr>
              <w:t>COORDINACIÓN</w:t>
            </w:r>
            <w:r w:rsidRPr="009E561E">
              <w:rPr>
                <w:b/>
                <w:sz w:val="26"/>
                <w:szCs w:val="26"/>
              </w:rPr>
              <w:t xml:space="preserve"> DE ASUNTOS </w:t>
            </w:r>
            <w:r w:rsidRPr="009E561E">
              <w:rPr>
                <w:b/>
                <w:sz w:val="26"/>
                <w:szCs w:val="26"/>
              </w:rPr>
              <w:t>JURÍDICOS</w:t>
            </w:r>
            <w:r w:rsidRPr="009E561E">
              <w:rPr>
                <w:b/>
                <w:sz w:val="26"/>
                <w:szCs w:val="26"/>
              </w:rPr>
              <w:t xml:space="preserve">. </w:t>
            </w:r>
          </w:p>
          <w:p w14:paraId="209786EB" w14:textId="77777777" w:rsidR="00984697" w:rsidRPr="004A7B9E" w:rsidRDefault="00984697" w:rsidP="00FE1B18">
            <w:pPr>
              <w:pStyle w:val="Prrafodelista"/>
              <w:rPr>
                <w:rFonts w:ascii="Geomanist Light" w:hAnsi="Geomanist Light"/>
                <w:b/>
                <w:sz w:val="26"/>
                <w:szCs w:val="26"/>
              </w:rPr>
            </w:pPr>
          </w:p>
          <w:p w14:paraId="701FAD13" w14:textId="3560A5B2" w:rsidR="002005CF" w:rsidRPr="004A7B9E" w:rsidRDefault="002005CF" w:rsidP="00FE1B18">
            <w:pPr>
              <w:pStyle w:val="Prrafodelista"/>
              <w:ind w:left="-680" w:firstLine="691"/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  <w:tr w:rsidR="00984697" w:rsidRPr="004A7B9E" w14:paraId="24BB0F72" w14:textId="77777777" w:rsidTr="002B62A1">
        <w:tc>
          <w:tcPr>
            <w:tcW w:w="8828" w:type="dxa"/>
            <w:shd w:val="clear" w:color="auto" w:fill="81200D"/>
          </w:tcPr>
          <w:p w14:paraId="6FB8EF23" w14:textId="77777777" w:rsidR="00984697" w:rsidRPr="004A7B9E" w:rsidRDefault="00641E87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Habilidades</w:t>
            </w:r>
            <w:r w:rsidR="00984697" w:rsidRPr="004A7B9E">
              <w:rPr>
                <w:rFonts w:ascii="Geomanist Light" w:hAnsi="Geomanist Light"/>
                <w:b/>
                <w:sz w:val="26"/>
                <w:szCs w:val="26"/>
              </w:rPr>
              <w:t>:</w:t>
            </w:r>
          </w:p>
        </w:tc>
      </w:tr>
      <w:tr w:rsidR="00984697" w:rsidRPr="004A7B9E" w14:paraId="073736BD" w14:textId="77777777" w:rsidTr="00882ED1">
        <w:tc>
          <w:tcPr>
            <w:tcW w:w="8828" w:type="dxa"/>
          </w:tcPr>
          <w:p w14:paraId="46B8F5BC" w14:textId="6ADC1849" w:rsidR="00192F2F" w:rsidRDefault="00192F2F" w:rsidP="00192F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PROGRAMAS </w:t>
            </w:r>
            <w:r>
              <w:rPr>
                <w:b/>
                <w:sz w:val="26"/>
                <w:szCs w:val="26"/>
              </w:rPr>
              <w:t>INFORMÁTICOS</w:t>
            </w:r>
            <w:r>
              <w:rPr>
                <w:b/>
                <w:sz w:val="26"/>
                <w:szCs w:val="26"/>
              </w:rPr>
              <w:t xml:space="preserve"> WORD Y EXCEL.</w:t>
            </w:r>
          </w:p>
          <w:p w14:paraId="40B814D9" w14:textId="77777777" w:rsidR="00192F2F" w:rsidRDefault="00192F2F" w:rsidP="00192F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TRABAJO EN EQUIPO. RESPONSABILIDAD.</w:t>
            </w:r>
          </w:p>
          <w:p w14:paraId="7104A3B8" w14:textId="77777777" w:rsidR="00192F2F" w:rsidRDefault="00192F2F" w:rsidP="00192F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LIDERAZGO, COMPAÑERISMO. </w:t>
            </w:r>
          </w:p>
          <w:p w14:paraId="07484776" w14:textId="77777777" w:rsidR="002005CF" w:rsidRPr="004A7B9E" w:rsidRDefault="002005CF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</w:p>
          <w:p w14:paraId="374C5A76" w14:textId="14BBE4E1" w:rsidR="00C45F4E" w:rsidRPr="004A7B9E" w:rsidRDefault="00C45F4E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  <w:tr w:rsidR="00641E87" w:rsidRPr="004A7B9E" w14:paraId="480059C8" w14:textId="77777777" w:rsidTr="002B62A1">
        <w:tc>
          <w:tcPr>
            <w:tcW w:w="8828" w:type="dxa"/>
            <w:shd w:val="clear" w:color="auto" w:fill="81200D"/>
          </w:tcPr>
          <w:p w14:paraId="6C3BAA47" w14:textId="77777777" w:rsidR="00641E87" w:rsidRPr="004A7B9E" w:rsidRDefault="00641E87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Cursos, seminarios, talleres:</w:t>
            </w:r>
          </w:p>
        </w:tc>
      </w:tr>
      <w:tr w:rsidR="00641E87" w:rsidRPr="004A7B9E" w14:paraId="06DD78EA" w14:textId="77777777" w:rsidTr="00882ED1">
        <w:tc>
          <w:tcPr>
            <w:tcW w:w="8828" w:type="dxa"/>
          </w:tcPr>
          <w:p w14:paraId="37E235F7" w14:textId="190CEF92" w:rsidR="00192F2F" w:rsidRPr="009E561E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  <w:r w:rsidRPr="009E561E">
              <w:rPr>
                <w:b/>
                <w:sz w:val="26"/>
                <w:szCs w:val="26"/>
              </w:rPr>
              <w:t xml:space="preserve">ASISTENCIA A </w:t>
            </w:r>
            <w:r w:rsidRPr="009E561E">
              <w:rPr>
                <w:b/>
                <w:sz w:val="26"/>
                <w:szCs w:val="26"/>
              </w:rPr>
              <w:t>TALLER; DIAGNOSTICO</w:t>
            </w:r>
            <w:r w:rsidRPr="009E561E">
              <w:rPr>
                <w:b/>
                <w:sz w:val="26"/>
                <w:szCs w:val="26"/>
              </w:rPr>
              <w:t xml:space="preserve"> Y PLANEACION DE ACCIONES DE TRANSPARENCIA Y PARTICIPACION CIUDADANA EN EL CONTROL Y VIGILANCIA DE LAS </w:t>
            </w:r>
            <w:r w:rsidRPr="009E561E">
              <w:rPr>
                <w:b/>
                <w:sz w:val="26"/>
                <w:szCs w:val="26"/>
              </w:rPr>
              <w:t>POLÍTICAS</w:t>
            </w:r>
            <w:r w:rsidRPr="009E561E">
              <w:rPr>
                <w:b/>
                <w:sz w:val="26"/>
                <w:szCs w:val="26"/>
              </w:rPr>
              <w:t xml:space="preserve"> PUBLICAS.  02 DE SEPTIEMBRE DE 2004, IMPARTIDO POR EL GOBIERNO DEL ESTADO DE COLIMA Y LA SECRETARIA DE LA </w:t>
            </w:r>
            <w:r w:rsidRPr="009E561E">
              <w:rPr>
                <w:b/>
                <w:sz w:val="26"/>
                <w:szCs w:val="26"/>
              </w:rPr>
              <w:t>FUNCIÓN</w:t>
            </w:r>
            <w:r w:rsidRPr="009E561E">
              <w:rPr>
                <w:b/>
                <w:sz w:val="26"/>
                <w:szCs w:val="26"/>
              </w:rPr>
              <w:t xml:space="preserve"> PÚBLICA. </w:t>
            </w:r>
          </w:p>
          <w:p w14:paraId="7C3D296E" w14:textId="77777777" w:rsidR="00192F2F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</w:p>
          <w:p w14:paraId="516B65F5" w14:textId="2134A546" w:rsidR="00192F2F" w:rsidRPr="009E561E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  <w:r w:rsidRPr="009E561E">
              <w:rPr>
                <w:b/>
                <w:sz w:val="26"/>
                <w:szCs w:val="26"/>
              </w:rPr>
              <w:lastRenderedPageBreak/>
              <w:t xml:space="preserve">ASISTENCIA A </w:t>
            </w:r>
            <w:r w:rsidRPr="009E561E">
              <w:rPr>
                <w:b/>
                <w:sz w:val="26"/>
                <w:szCs w:val="26"/>
              </w:rPr>
              <w:t>TALLER; ORGANIZACIÓN</w:t>
            </w:r>
            <w:r w:rsidRPr="009E561E">
              <w:rPr>
                <w:b/>
                <w:sz w:val="26"/>
                <w:szCs w:val="26"/>
              </w:rPr>
              <w:t xml:space="preserve"> DOCUMENTAL Y SU APLICACIÓN EN LA LEY DE TRANSPARENCIA Y ACCESO A LA INFORMACION PUBLICA DEL ESTADO DE COLIMA.</w:t>
            </w:r>
          </w:p>
          <w:p w14:paraId="203351BB" w14:textId="77777777" w:rsidR="00192F2F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</w:p>
          <w:p w14:paraId="6BD331B9" w14:textId="6235F30B" w:rsidR="00192F2F" w:rsidRPr="009E561E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  <w:r w:rsidRPr="009E561E">
              <w:rPr>
                <w:b/>
                <w:sz w:val="26"/>
                <w:szCs w:val="26"/>
              </w:rPr>
              <w:t xml:space="preserve">ASISTENCIA A </w:t>
            </w:r>
            <w:r w:rsidRPr="009E561E">
              <w:rPr>
                <w:b/>
                <w:sz w:val="26"/>
                <w:szCs w:val="26"/>
              </w:rPr>
              <w:t>TALLER</w:t>
            </w:r>
            <w:r w:rsidRPr="009E561E">
              <w:rPr>
                <w:b/>
                <w:sz w:val="26"/>
                <w:szCs w:val="26"/>
              </w:rPr>
              <w:t xml:space="preserve">; EL PERITO EN </w:t>
            </w:r>
            <w:r w:rsidRPr="009E561E">
              <w:rPr>
                <w:b/>
                <w:sz w:val="26"/>
                <w:szCs w:val="26"/>
              </w:rPr>
              <w:t>CIRUGÍA</w:t>
            </w:r>
            <w:r w:rsidRPr="009E561E">
              <w:rPr>
                <w:b/>
                <w:sz w:val="26"/>
                <w:szCs w:val="26"/>
              </w:rPr>
              <w:t xml:space="preserve"> Y MEDICINA, IMPARTIDO POR EL COLEGIO DE </w:t>
            </w:r>
            <w:r w:rsidRPr="009E561E">
              <w:rPr>
                <w:b/>
                <w:sz w:val="26"/>
                <w:szCs w:val="26"/>
              </w:rPr>
              <w:t>CIRUGÍA</w:t>
            </w:r>
            <w:r w:rsidRPr="009E561E">
              <w:rPr>
                <w:b/>
                <w:sz w:val="26"/>
                <w:szCs w:val="26"/>
              </w:rPr>
              <w:t xml:space="preserve"> DEL ESTADO DE COLIMA, LA </w:t>
            </w:r>
            <w:r w:rsidRPr="009E561E">
              <w:rPr>
                <w:b/>
                <w:sz w:val="26"/>
                <w:szCs w:val="26"/>
              </w:rPr>
              <w:t>FEDERACIÓN</w:t>
            </w:r>
            <w:r w:rsidRPr="009E561E">
              <w:rPr>
                <w:b/>
                <w:sz w:val="26"/>
                <w:szCs w:val="26"/>
              </w:rPr>
              <w:t xml:space="preserve"> NACIONAL DE COLEGIOS Y ASOCIACIONES DE ESPECIALISTAS EN </w:t>
            </w:r>
            <w:r w:rsidRPr="009E561E">
              <w:rPr>
                <w:b/>
                <w:sz w:val="26"/>
                <w:szCs w:val="26"/>
              </w:rPr>
              <w:t>CIRUGÍA</w:t>
            </w:r>
            <w:r w:rsidRPr="009E561E">
              <w:rPr>
                <w:b/>
                <w:sz w:val="26"/>
                <w:szCs w:val="26"/>
              </w:rPr>
              <w:t xml:space="preserve"> </w:t>
            </w:r>
            <w:r w:rsidRPr="009E561E">
              <w:rPr>
                <w:b/>
                <w:sz w:val="26"/>
                <w:szCs w:val="26"/>
              </w:rPr>
              <w:t>GENERAL, CON</w:t>
            </w:r>
            <w:r w:rsidRPr="009E561E">
              <w:rPr>
                <w:b/>
                <w:sz w:val="26"/>
                <w:szCs w:val="26"/>
              </w:rPr>
              <w:t xml:space="preserve"> VALOR CURRICULAR, AMPARANDO 20 HORAS, 13 Y 14 DE JUNIO DE 2014.  </w:t>
            </w:r>
          </w:p>
          <w:p w14:paraId="2027684A" w14:textId="77777777" w:rsidR="00192F2F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</w:p>
          <w:p w14:paraId="22D8AFE2" w14:textId="54F9C9DC" w:rsidR="00192F2F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  <w:r w:rsidRPr="009E561E">
              <w:rPr>
                <w:b/>
                <w:sz w:val="26"/>
                <w:szCs w:val="26"/>
              </w:rPr>
              <w:t xml:space="preserve">ASISTENCIA A TALLER: CONCEPTOS Y CRITERIOS </w:t>
            </w:r>
            <w:r w:rsidRPr="009E561E">
              <w:rPr>
                <w:b/>
                <w:sz w:val="26"/>
                <w:szCs w:val="26"/>
              </w:rPr>
              <w:t>BÁSICOS</w:t>
            </w:r>
            <w:r w:rsidRPr="009E561E">
              <w:rPr>
                <w:b/>
                <w:sz w:val="26"/>
                <w:szCs w:val="26"/>
              </w:rPr>
              <w:t xml:space="preserve"> DEL MODELO DE CONTROL INTERNO PARA LOS ENTES PÚBLICOS ESTATALES Y MUNICIPALES. 07 DE NOVIEMBRE DE 2014.</w:t>
            </w:r>
          </w:p>
          <w:p w14:paraId="6DE03223" w14:textId="77777777" w:rsidR="00192F2F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</w:p>
          <w:p w14:paraId="4CF05C07" w14:textId="77777777" w:rsidR="00192F2F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</w:p>
          <w:p w14:paraId="3C07675D" w14:textId="77777777" w:rsidR="00192F2F" w:rsidRPr="00B30DAA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  <w:r w:rsidRPr="00B30DAA">
              <w:rPr>
                <w:b/>
                <w:sz w:val="26"/>
                <w:szCs w:val="26"/>
              </w:rPr>
              <w:t xml:space="preserve">CONFERENCIAS: </w:t>
            </w:r>
          </w:p>
          <w:p w14:paraId="03152711" w14:textId="77777777" w:rsidR="00192F2F" w:rsidRPr="00B30DAA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</w:p>
          <w:p w14:paraId="5D886734" w14:textId="77777777" w:rsidR="00192F2F" w:rsidRPr="00B30DAA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  <w:r w:rsidRPr="00B30DAA">
              <w:rPr>
                <w:b/>
                <w:sz w:val="26"/>
                <w:szCs w:val="26"/>
              </w:rPr>
              <w:t>EL JUICIO DE AMPARO EN MATERIA PENAL, 06 DE JUNIO DE 2007, PODER JUDICIAL DEL ESTADO DE COLIMA.</w:t>
            </w:r>
          </w:p>
          <w:p w14:paraId="54EC204A" w14:textId="77777777" w:rsidR="00192F2F" w:rsidRPr="00B30DAA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</w:p>
          <w:p w14:paraId="019FA508" w14:textId="77777777" w:rsidR="00192F2F" w:rsidRPr="00B30DAA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  <w:r w:rsidRPr="00B30DAA">
              <w:rPr>
                <w:b/>
                <w:sz w:val="26"/>
                <w:szCs w:val="26"/>
              </w:rPr>
              <w:t>LA CULTURA DE LA PAZ VS LA CULTURA DEL DELITO, 28 DE NOVIEMBRE DE 2007, PODER JUDICIAL DEL ESTADO DE COLIMA.</w:t>
            </w:r>
          </w:p>
          <w:p w14:paraId="648AD7D4" w14:textId="77777777" w:rsidR="00192F2F" w:rsidRDefault="00192F2F" w:rsidP="00192F2F">
            <w:pPr>
              <w:ind w:left="360"/>
              <w:jc w:val="both"/>
              <w:rPr>
                <w:b/>
                <w:sz w:val="26"/>
                <w:szCs w:val="26"/>
              </w:rPr>
            </w:pPr>
          </w:p>
          <w:p w14:paraId="3D86DB80" w14:textId="77777777" w:rsidR="00192F2F" w:rsidRDefault="00192F2F" w:rsidP="00192F2F">
            <w:pPr>
              <w:ind w:left="360"/>
              <w:rPr>
                <w:b/>
                <w:sz w:val="26"/>
                <w:szCs w:val="26"/>
              </w:rPr>
            </w:pPr>
          </w:p>
          <w:p w14:paraId="50812E63" w14:textId="7AEA246C" w:rsidR="00FE1B18" w:rsidRPr="004A7B9E" w:rsidRDefault="00FE1B18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</w:tbl>
    <w:p w14:paraId="79746087" w14:textId="03844A09" w:rsidR="00641E87" w:rsidRPr="004A7B9E" w:rsidRDefault="00641E87" w:rsidP="002005CF">
      <w:pPr>
        <w:rPr>
          <w:rFonts w:ascii="Geomanist Light" w:hAnsi="Geomanist Light"/>
          <w:sz w:val="26"/>
          <w:szCs w:val="26"/>
        </w:rPr>
      </w:pPr>
    </w:p>
    <w:p w14:paraId="00A80BBD" w14:textId="77777777" w:rsidR="00FE1B18" w:rsidRPr="004A7B9E" w:rsidRDefault="00FE1B18" w:rsidP="002005CF">
      <w:pPr>
        <w:rPr>
          <w:rFonts w:ascii="Geomanist Light" w:hAnsi="Geomanist Light"/>
          <w:sz w:val="26"/>
          <w:szCs w:val="26"/>
        </w:rPr>
      </w:pPr>
    </w:p>
    <w:p w14:paraId="49D70C54" w14:textId="77777777" w:rsidR="00FE1B18" w:rsidRPr="004A7B9E" w:rsidRDefault="00FE1B18" w:rsidP="00FE1B18">
      <w:pPr>
        <w:rPr>
          <w:rFonts w:ascii="Geomanist Light" w:hAnsi="Geomanist Light"/>
          <w:sz w:val="26"/>
          <w:szCs w:val="26"/>
        </w:rPr>
      </w:pPr>
    </w:p>
    <w:p w14:paraId="5A00D4F9" w14:textId="13A513B9" w:rsidR="00FE1B18" w:rsidRPr="00AA51F8" w:rsidRDefault="00192F2F" w:rsidP="00192F2F">
      <w:pPr>
        <w:jc w:val="center"/>
        <w:rPr>
          <w:rFonts w:ascii="Geomanist Light" w:hAnsi="Geomanist Light"/>
          <w:b/>
          <w:bCs/>
          <w:sz w:val="28"/>
          <w:szCs w:val="28"/>
        </w:rPr>
      </w:pPr>
      <w:r w:rsidRPr="00AA51F8">
        <w:rPr>
          <w:rFonts w:ascii="Geomanist Light" w:hAnsi="Geomanist Light"/>
          <w:b/>
          <w:bCs/>
          <w:sz w:val="28"/>
          <w:szCs w:val="28"/>
        </w:rPr>
        <w:t xml:space="preserve">Álvaro Ramírez Castillo </w:t>
      </w:r>
    </w:p>
    <w:p w14:paraId="6CF72D52" w14:textId="79FF74D1" w:rsidR="00FE1B18" w:rsidRPr="002B62A1" w:rsidRDefault="00C45F4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  <w:r w:rsidRPr="002B62A1">
        <w:rPr>
          <w:rFonts w:ascii="Geomanist Regular" w:hAnsi="Geomanist Regular"/>
          <w:b/>
          <w:bCs/>
          <w:sz w:val="26"/>
          <w:szCs w:val="26"/>
        </w:rPr>
        <w:t>Nombre Completo del (a) Trabajador (a)</w:t>
      </w:r>
      <w:r w:rsidR="00132C9E">
        <w:rPr>
          <w:rFonts w:ascii="Geomanist Regular" w:hAnsi="Geomanist Regular"/>
          <w:b/>
          <w:bCs/>
          <w:sz w:val="26"/>
          <w:szCs w:val="26"/>
        </w:rPr>
        <w:t xml:space="preserve"> </w:t>
      </w:r>
    </w:p>
    <w:p w14:paraId="324958BE" w14:textId="5487E991" w:rsidR="00C45F4E" w:rsidRDefault="00C45F4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  <w:r w:rsidRPr="002B62A1">
        <w:rPr>
          <w:rFonts w:ascii="Geomanist Regular" w:hAnsi="Geomanist Regular"/>
          <w:b/>
          <w:bCs/>
          <w:sz w:val="26"/>
          <w:szCs w:val="26"/>
        </w:rPr>
        <w:t>Función que desempeña</w:t>
      </w:r>
      <w:r w:rsidR="00AA51F8">
        <w:rPr>
          <w:rFonts w:ascii="Geomanist Regular" w:hAnsi="Geomanist Regular"/>
          <w:b/>
          <w:bCs/>
          <w:sz w:val="26"/>
          <w:szCs w:val="26"/>
        </w:rPr>
        <w:t>:</w:t>
      </w:r>
    </w:p>
    <w:p w14:paraId="69EAD498" w14:textId="6BD1177F" w:rsidR="00AA51F8" w:rsidRDefault="00AA51F8" w:rsidP="00AA51F8">
      <w:pPr>
        <w:spacing w:after="0"/>
        <w:rPr>
          <w:rFonts w:ascii="Geomanist Regular" w:hAnsi="Geomanist Regular"/>
          <w:b/>
          <w:bCs/>
          <w:sz w:val="26"/>
          <w:szCs w:val="26"/>
        </w:rPr>
      </w:pPr>
      <w:r>
        <w:rPr>
          <w:rFonts w:ascii="Geomanist Regular" w:hAnsi="Geomanist Regular"/>
          <w:b/>
          <w:bCs/>
          <w:sz w:val="26"/>
          <w:szCs w:val="26"/>
        </w:rPr>
        <w:t xml:space="preserve">Jefe de Departamento, asesoría a las diferentes áreas </w:t>
      </w:r>
    </w:p>
    <w:p w14:paraId="491C743A" w14:textId="5E08FA36" w:rsidR="00AA51F8" w:rsidRDefault="00AA51F8" w:rsidP="00AA51F8">
      <w:pPr>
        <w:spacing w:after="0"/>
        <w:rPr>
          <w:rFonts w:ascii="Geomanist Regular" w:hAnsi="Geomanist Regular"/>
          <w:b/>
          <w:bCs/>
          <w:sz w:val="26"/>
          <w:szCs w:val="26"/>
        </w:rPr>
      </w:pPr>
      <w:r>
        <w:rPr>
          <w:rFonts w:ascii="Geomanist Regular" w:hAnsi="Geomanist Regular"/>
          <w:b/>
          <w:bCs/>
          <w:sz w:val="26"/>
          <w:szCs w:val="26"/>
        </w:rPr>
        <w:t xml:space="preserve">de los Servicios de Salud, en las ramas jurídica y de administración publica. </w:t>
      </w:r>
    </w:p>
    <w:p w14:paraId="02261B42" w14:textId="6DE83457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002CECC3" w14:textId="5683B1C1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15472CCF" w14:textId="668EAE14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0AB92DE7" w14:textId="7D22BB53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38795923" w14:textId="225D6277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73974565" w14:textId="0D4E2F8D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0B82F171" w14:textId="384535B8" w:rsidR="00132C9E" w:rsidRPr="002B62A1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sectPr w:rsidR="00132C9E" w:rsidRPr="002B62A1" w:rsidSect="001665E5">
      <w:headerReference w:type="default" r:id="rId8"/>
      <w:footerReference w:type="default" r:id="rId9"/>
      <w:pgSz w:w="12242" w:h="18722" w:code="184"/>
      <w:pgMar w:top="1418" w:right="1701" w:bottom="1418" w:left="1701" w:header="45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05597" w14:textId="77777777" w:rsidR="008459DF" w:rsidRDefault="008459DF" w:rsidP="008970F4">
      <w:pPr>
        <w:spacing w:after="0" w:line="240" w:lineRule="auto"/>
      </w:pPr>
      <w:r>
        <w:separator/>
      </w:r>
    </w:p>
  </w:endnote>
  <w:endnote w:type="continuationSeparator" w:id="0">
    <w:p w14:paraId="6BA564ED" w14:textId="77777777" w:rsidR="008459DF" w:rsidRDefault="008459DF" w:rsidP="00897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manist Light">
    <w:altName w:val="Calibri"/>
    <w:charset w:val="00"/>
    <w:family w:val="auto"/>
    <w:pitch w:val="variable"/>
    <w:sig w:usb0="A000002F" w:usb1="1000004A" w:usb2="00000000" w:usb3="00000000" w:csb0="00000193" w:csb1="00000000"/>
  </w:font>
  <w:font w:name="Geomanist Regular">
    <w:altName w:val="Calibri"/>
    <w:charset w:val="00"/>
    <w:family w:val="auto"/>
    <w:pitch w:val="variable"/>
    <w:sig w:usb0="A000002F" w:usb1="1000004A" w:usb2="00000000" w:usb3="00000000" w:csb0="00000193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Geomanist">
    <w:altName w:val="Calibri"/>
    <w:panose1 w:val="00000000000000000000"/>
    <w:charset w:val="4D"/>
    <w:family w:val="auto"/>
    <w:notTrueType/>
    <w:pitch w:val="variable"/>
    <w:sig w:usb0="A000002F" w:usb1="1000004A" w:usb2="00000000" w:usb3="00000000" w:csb0="00000193" w:csb1="00000000"/>
  </w:font>
  <w:font w:name="Geomanist Medium">
    <w:altName w:val="Times New Roman"/>
    <w:charset w:val="4D"/>
    <w:family w:val="auto"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D1DD" w14:textId="4233C40B" w:rsidR="001665E5" w:rsidRDefault="00132C9E" w:rsidP="004A7B9E">
    <w:pPr>
      <w:tabs>
        <w:tab w:val="center" w:pos="4419"/>
        <w:tab w:val="right" w:pos="8838"/>
      </w:tabs>
      <w:spacing w:after="0" w:line="240" w:lineRule="auto"/>
      <w:jc w:val="center"/>
      <w:rPr>
        <w:rFonts w:ascii="Aharoni" w:eastAsia="Times New Roman" w:hAnsi="Aharoni" w:cs="Aharoni"/>
        <w:sz w:val="24"/>
        <w:szCs w:val="24"/>
        <w:lang w:val="es-ES" w:eastAsia="es-E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F4B6E8" wp14:editId="31F4BDB7">
              <wp:simplePos x="0" y="0"/>
              <wp:positionH relativeFrom="column">
                <wp:posOffset>4815840</wp:posOffset>
              </wp:positionH>
              <wp:positionV relativeFrom="paragraph">
                <wp:posOffset>-61595</wp:posOffset>
              </wp:positionV>
              <wp:extent cx="1714500" cy="314325"/>
              <wp:effectExtent l="0" t="0" r="0" b="9525"/>
              <wp:wrapNone/>
              <wp:docPr id="193" name="Cuadro de texto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0EC717" w14:textId="7DAB09C1" w:rsidR="00132C9E" w:rsidRPr="005D3F5B" w:rsidRDefault="00132C9E" w:rsidP="005D3F5B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5D3F5B">
                            <w:rPr>
                              <w:rFonts w:ascii="Geomanist Light" w:hAnsi="Geomanist Light"/>
                              <w:b/>
                              <w:bCs/>
                              <w:color w:val="808080" w:themeColor="background1" w:themeShade="80"/>
                              <w:sz w:val="20"/>
                              <w:szCs w:val="20"/>
                            </w:rPr>
                            <w:t>Firma del trabajador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F4B6E8" id="_x0000_t202" coordsize="21600,21600" o:spt="202" path="m,l,21600r21600,l21600,xe">
              <v:stroke joinstyle="miter"/>
              <v:path gradientshapeok="t" o:connecttype="rect"/>
            </v:shapetype>
            <v:shape id="Cuadro de texto 193" o:spid="_x0000_s1026" type="#_x0000_t202" style="position:absolute;left:0;text-align:left;margin-left:379.2pt;margin-top:-4.85pt;width:135pt;height:2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" fillcolor="white [3201]" stroked="f" strokeweight=".5pt">
              <v:textbox>
                <w:txbxContent>
                  <w:p w14:paraId="7E0EC717" w14:textId="7DAB09C1" w:rsidR="00132C9E" w:rsidRPr="005D3F5B" w:rsidRDefault="00132C9E" w:rsidP="005D3F5B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5D3F5B">
                      <w:rPr>
                        <w:rFonts w:ascii="Geomanist Light" w:hAnsi="Geomanist Light"/>
                        <w:b/>
                        <w:bCs/>
                        <w:color w:val="808080" w:themeColor="background1" w:themeShade="80"/>
                        <w:sz w:val="20"/>
                        <w:szCs w:val="20"/>
                      </w:rPr>
                      <w:t>Firma del trabajador</w:t>
                    </w:r>
                  </w:p>
                </w:txbxContent>
              </v:textbox>
            </v:shape>
          </w:pict>
        </mc:Fallback>
      </mc:AlternateContent>
    </w:r>
    <w:r w:rsidR="004A7B9E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0BB2C0A" wp14:editId="0FF28A92">
              <wp:simplePos x="0" y="0"/>
              <wp:positionH relativeFrom="column">
                <wp:posOffset>-832485</wp:posOffset>
              </wp:positionH>
              <wp:positionV relativeFrom="paragraph">
                <wp:posOffset>-165735</wp:posOffset>
              </wp:positionV>
              <wp:extent cx="4688205" cy="6858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88205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E387BF" w14:textId="77777777" w:rsidR="004A7B9E" w:rsidRPr="00CC4E9F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" w:hAnsi="Geomanist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Subdirección de Recursos Humanos</w:t>
                          </w:r>
                        </w:p>
                        <w:p w14:paraId="61DB6714" w14:textId="77777777" w:rsidR="004A7B9E" w:rsidRPr="00CB01DD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" w:hAnsi="Geomanist"/>
                              <w:bCs/>
                              <w:color w:val="808080"/>
                              <w:sz w:val="16"/>
                              <w:szCs w:val="16"/>
                            </w:rPr>
                          </w:pPr>
                          <w:r w:rsidRPr="00CB01DD">
                            <w:rPr>
                              <w:rFonts w:ascii="Geomanist" w:hAnsi="Geomanist"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Dirección Administrativa </w:t>
                          </w:r>
                        </w:p>
                        <w:p w14:paraId="390E490D" w14:textId="77777777" w:rsidR="004A7B9E" w:rsidRPr="000163FC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</w:pPr>
                          <w:bookmarkStart w:id="0" w:name="_Hlk93487879"/>
                          <w:bookmarkStart w:id="1" w:name="_Hlk93487880"/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 xml:space="preserve">Av. Liceo de Varones esq. Dr. Rubén </w:t>
                          </w:r>
                          <w:proofErr w:type="spellStart"/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>Argúero</w:t>
                          </w:r>
                          <w:proofErr w:type="spellEnd"/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>, Col. La Esperanza, CP. 28085. Colima, Col., México</w:t>
                          </w:r>
                        </w:p>
                        <w:p w14:paraId="741548F1" w14:textId="77777777" w:rsidR="004A7B9E" w:rsidRPr="000163FC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</w:pPr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>Tel.  312 316 2205 | www.saludcolima.gob.mx |</w:t>
                          </w:r>
                          <w:bookmarkEnd w:id="0"/>
                          <w:bookmarkEnd w:id="1"/>
                        </w:p>
                        <w:p w14:paraId="6F9C41DB" w14:textId="77777777" w:rsidR="004A7B9E" w:rsidRPr="005D5A78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 Light" w:hAnsi="Geomanist Light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BB2C0A" id="Cuadro de texto 2" o:spid="_x0000_s1027" type="#_x0000_t202" style="position:absolute;left:0;text-align:left;margin-left:-65.55pt;margin-top:-13.05pt;width:369.15pt;height:5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" filled="f" stroked="f">
              <v:textbox>
                <w:txbxContent>
                  <w:p w14:paraId="06E387BF" w14:textId="77777777" w:rsidR="004A7B9E" w:rsidRPr="00CC4E9F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" w:hAnsi="Geomanist"/>
                        <w:b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bCs/>
                        <w:color w:val="808080"/>
                        <w:sz w:val="16"/>
                        <w:szCs w:val="16"/>
                      </w:rPr>
                      <w:t>Subdirección de Recursos Humanos</w:t>
                    </w:r>
                  </w:p>
                  <w:p w14:paraId="61DB6714" w14:textId="77777777" w:rsidR="004A7B9E" w:rsidRPr="00CB01DD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" w:hAnsi="Geomanist"/>
                        <w:bCs/>
                        <w:color w:val="808080"/>
                        <w:sz w:val="16"/>
                        <w:szCs w:val="16"/>
                      </w:rPr>
                    </w:pPr>
                    <w:r w:rsidRPr="00CB01DD">
                      <w:rPr>
                        <w:rFonts w:ascii="Geomanist" w:hAnsi="Geomanist"/>
                        <w:bCs/>
                        <w:color w:val="808080"/>
                        <w:sz w:val="16"/>
                        <w:szCs w:val="16"/>
                      </w:rPr>
                      <w:t xml:space="preserve">Dirección Administrativa </w:t>
                    </w:r>
                  </w:p>
                  <w:p w14:paraId="390E490D" w14:textId="77777777" w:rsidR="004A7B9E" w:rsidRPr="000163FC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</w:pPr>
                    <w:bookmarkStart w:id="2" w:name="_Hlk93487879"/>
                    <w:bookmarkStart w:id="3" w:name="_Hlk93487880"/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 xml:space="preserve">Av. Liceo de Varones esq. Dr. Rubén </w:t>
                    </w:r>
                    <w:proofErr w:type="spellStart"/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>Argúero</w:t>
                    </w:r>
                    <w:proofErr w:type="spellEnd"/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>, Col. La Esperanza, CP. 28085. Colima, Col., México</w:t>
                    </w:r>
                  </w:p>
                  <w:p w14:paraId="741548F1" w14:textId="77777777" w:rsidR="004A7B9E" w:rsidRPr="000163FC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</w:pPr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>Tel.  312 316 2205 | www.saludcolima.gob.mx |</w:t>
                    </w:r>
                    <w:bookmarkEnd w:id="2"/>
                    <w:bookmarkEnd w:id="3"/>
                  </w:p>
                  <w:p w14:paraId="6F9C41DB" w14:textId="77777777" w:rsidR="004A7B9E" w:rsidRPr="005D5A78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 Light" w:hAnsi="Geomanist Light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sdt>
    <w:sdtPr>
      <w:rPr>
        <w:rFonts w:ascii="Aharoni" w:eastAsia="Times New Roman" w:hAnsi="Aharoni" w:cs="Aharoni"/>
        <w:sz w:val="24"/>
        <w:szCs w:val="24"/>
        <w:lang w:val="es-ES" w:eastAsia="es-ES"/>
      </w:rPr>
      <w:id w:val="-851645126"/>
      <w:docPartObj>
        <w:docPartGallery w:val="Page Numbers (Bottom of Page)"/>
        <w:docPartUnique/>
      </w:docPartObj>
    </w:sdtPr>
    <w:sdtEndPr/>
    <w:sdtContent>
      <w:sdt>
        <w:sdtPr>
          <w:rPr>
            <w:rFonts w:ascii="Aharoni" w:eastAsia="Times New Roman" w:hAnsi="Aharoni" w:cs="Aharoni"/>
            <w:sz w:val="24"/>
            <w:szCs w:val="24"/>
            <w:lang w:val="es-ES" w:eastAsia="es-ES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9A3AAE0" w14:textId="41167809" w:rsidR="004A7B9E" w:rsidRPr="00D32826" w:rsidRDefault="001665E5" w:rsidP="004A7B9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haroni" w:eastAsia="Times New Roman" w:hAnsi="Aharoni" w:cs="Aharoni"/>
                <w:sz w:val="24"/>
                <w:szCs w:val="24"/>
                <w:lang w:val="es-ES" w:eastAsia="es-ES"/>
              </w:rPr>
            </w:pPr>
            <w:r w:rsidRPr="004A7B9E">
              <w:rPr>
                <w:rFonts w:ascii="Aharoni" w:eastAsia="Times New Roman" w:hAnsi="Aharoni" w:cs="Aharoni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2336" behindDoc="1" locked="0" layoutInCell="1" allowOverlap="1" wp14:anchorId="1E9EDAAE" wp14:editId="48C5D96F">
                  <wp:simplePos x="0" y="0"/>
                  <wp:positionH relativeFrom="column">
                    <wp:posOffset>-1022985</wp:posOffset>
                  </wp:positionH>
                  <wp:positionV relativeFrom="paragraph">
                    <wp:posOffset>255270</wp:posOffset>
                  </wp:positionV>
                  <wp:extent cx="5600700" cy="40957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7B9E">
              <w:rPr>
                <w:rFonts w:ascii="Aharoni" w:eastAsia="Times New Roman" w:hAnsi="Aharoni" w:cs="Aharoni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 wp14:anchorId="31D92346" wp14:editId="40599BD7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7620</wp:posOffset>
                  </wp:positionV>
                  <wp:extent cx="1795780" cy="628015"/>
                  <wp:effectExtent l="0" t="0" r="0" b="63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45536" w14:textId="1839928F" w:rsidR="008970F4" w:rsidRPr="00D32826" w:rsidRDefault="00AA51F8" w:rsidP="00D32826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haroni" w:eastAsia="Times New Roman" w:hAnsi="Aharoni" w:cs="Aharoni"/>
                <w:sz w:val="24"/>
                <w:szCs w:val="24"/>
                <w:lang w:val="es-ES" w:eastAsia="es-ES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61449" w14:textId="77777777" w:rsidR="008459DF" w:rsidRDefault="008459DF" w:rsidP="008970F4">
      <w:pPr>
        <w:spacing w:after="0" w:line="240" w:lineRule="auto"/>
      </w:pPr>
      <w:r>
        <w:separator/>
      </w:r>
    </w:p>
  </w:footnote>
  <w:footnote w:type="continuationSeparator" w:id="0">
    <w:p w14:paraId="3E9E241B" w14:textId="77777777" w:rsidR="008459DF" w:rsidRDefault="008459DF" w:rsidP="00897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A286E" w14:textId="47FE5ED5" w:rsidR="008970F4" w:rsidRDefault="00FB771A">
    <w:pPr>
      <w:pStyle w:val="Encabezad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F65BE58" wp14:editId="43FC6515">
          <wp:simplePos x="1076325" y="2657475"/>
          <wp:positionH relativeFrom="margin">
            <wp:align>center</wp:align>
          </wp:positionH>
          <wp:positionV relativeFrom="margin">
            <wp:align>center</wp:align>
          </wp:positionV>
          <wp:extent cx="5612765" cy="4276725"/>
          <wp:effectExtent l="0" t="0" r="6985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rvis1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39" b="-2806"/>
                  <a:stretch/>
                </pic:blipFill>
                <pic:spPr bwMode="auto">
                  <a:xfrm>
                    <a:off x="0" y="0"/>
                    <a:ext cx="5612765" cy="4276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5148A7A" wp14:editId="0488E2AE">
          <wp:extent cx="5612765" cy="790506"/>
          <wp:effectExtent l="0" t="0" r="0" b="0"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rvis1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78" b="82003"/>
                  <a:stretch/>
                </pic:blipFill>
                <pic:spPr bwMode="auto">
                  <a:xfrm>
                    <a:off x="0" y="0"/>
                    <a:ext cx="5613400" cy="790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2047D"/>
    <w:multiLevelType w:val="hybridMultilevel"/>
    <w:tmpl w:val="185AA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0F4"/>
    <w:rsid w:val="00132C9E"/>
    <w:rsid w:val="001665E5"/>
    <w:rsid w:val="00192F2F"/>
    <w:rsid w:val="002005CF"/>
    <w:rsid w:val="00235DE6"/>
    <w:rsid w:val="002B62A1"/>
    <w:rsid w:val="003A5748"/>
    <w:rsid w:val="004A7B9E"/>
    <w:rsid w:val="00505EC7"/>
    <w:rsid w:val="005D3F5B"/>
    <w:rsid w:val="00614423"/>
    <w:rsid w:val="00641E87"/>
    <w:rsid w:val="006B624F"/>
    <w:rsid w:val="006E489E"/>
    <w:rsid w:val="008459DF"/>
    <w:rsid w:val="00876E94"/>
    <w:rsid w:val="008970F4"/>
    <w:rsid w:val="008A5A70"/>
    <w:rsid w:val="008B0515"/>
    <w:rsid w:val="00984697"/>
    <w:rsid w:val="00AA51F8"/>
    <w:rsid w:val="00BB2561"/>
    <w:rsid w:val="00C45F4E"/>
    <w:rsid w:val="00D32826"/>
    <w:rsid w:val="00FB771A"/>
    <w:rsid w:val="00FE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C09A226"/>
  <w15:chartTrackingRefBased/>
  <w15:docId w15:val="{9B60AADF-FCFB-46A4-A490-280D8CF1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69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7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0F4"/>
  </w:style>
  <w:style w:type="paragraph" w:styleId="Piedepgina">
    <w:name w:val="footer"/>
    <w:basedOn w:val="Normal"/>
    <w:link w:val="PiedepginaCar"/>
    <w:uiPriority w:val="99"/>
    <w:unhideWhenUsed/>
    <w:rsid w:val="00897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0F4"/>
  </w:style>
  <w:style w:type="table" w:styleId="Tablaconcuadrcula">
    <w:name w:val="Table Grid"/>
    <w:basedOn w:val="Tablanormal"/>
    <w:uiPriority w:val="39"/>
    <w:rsid w:val="00D32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28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69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84697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984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6C3C2-6EDE-42A1-AF18-F663E842F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pc-claudiap</cp:lastModifiedBy>
  <cp:revision>2</cp:revision>
  <cp:lastPrinted>2019-12-11T17:53:00Z</cp:lastPrinted>
  <dcterms:created xsi:type="dcterms:W3CDTF">2022-04-06T16:04:00Z</dcterms:created>
  <dcterms:modified xsi:type="dcterms:W3CDTF">2022-04-06T16:04:00Z</dcterms:modified>
</cp:coreProperties>
</file>